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SOLICITUD DE LA APLICACIÓN DEL TIPO REDUCIDO PARA LAS RETENCIONES EN LOS PRIMEROS EJERCICIOS DE LA ACTIVIDAD PROFESIONAL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NORMATIVA: Art. 95 R.D. 439/2007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PLAZO: Desde inicio de la actividad hasta los 2 ejercicios siguientes.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>D./Dª ...............................................................................</w:t>
      </w:r>
      <w:r w:rsidR="00963C84">
        <w:rPr>
          <w:color w:val="000000"/>
        </w:rPr>
        <w:t>., mayor de edad, número de DNI...................</w:t>
      </w:r>
      <w:r>
        <w:rPr>
          <w:color w:val="000000"/>
        </w:rPr>
        <w:t>, y domicilio en ..............................,en la calle.........................</w:t>
      </w:r>
      <w:r w:rsidR="00963C84">
        <w:rPr>
          <w:color w:val="000000"/>
        </w:rPr>
        <w:t>.............., por la presente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963C8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>Manifiesta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spacing w:before="100" w:after="100"/>
        <w:jc w:val="both"/>
        <w:rPr>
          <w:color w:val="000000"/>
        </w:rPr>
      </w:pPr>
      <w:r>
        <w:rPr>
          <w:color w:val="000000"/>
        </w:rPr>
        <w:t xml:space="preserve">Que de conformidad con lo previsto en el artículo 95 del Real Decreto 439/2007, el cual señala "… No obstante, en el caso de contribuyentes que inicien el ejercicio de actividades profesionales, el tipo de retención será del </w:t>
      </w:r>
      <w:r w:rsidR="005E19D8">
        <w:rPr>
          <w:color w:val="000000"/>
        </w:rPr>
        <w:t>7</w:t>
      </w:r>
      <w:r>
        <w:rPr>
          <w:color w:val="000000"/>
        </w:rPr>
        <w:t xml:space="preserve"> por ciento en el período impositivo de inicio de actividades y en los dos siguientes, siempre y cuando no hubieran ejercido actividad profesional alguna en el año anterior a la fecha de inicio de las actividades.</w:t>
      </w:r>
    </w:p>
    <w:p w:rsidR="00677CB4" w:rsidRDefault="00677CB4" w:rsidP="00677CB4">
      <w:pPr>
        <w:pStyle w:val="NormalWeb"/>
        <w:spacing w:before="100" w:after="100"/>
        <w:jc w:val="both"/>
        <w:rPr>
          <w:color w:val="000000"/>
        </w:rPr>
      </w:pPr>
      <w:r>
        <w:rPr>
          <w:color w:val="000000"/>
        </w:rPr>
        <w:t>Para la aplicación del tipo de retención previsto en el párrafo anterior, los contribuyentes deberán comunicar al pagador de los rendimientos la concurrencia de dicha circunstancia, quedando obligado el pagador a conservar la comunicación debidamente firmada</w:t>
      </w:r>
      <w:r>
        <w:rPr>
          <w:rFonts w:ascii="Times New Roman" w:hAnsi="Times New Roman" w:cs="Times New Roman"/>
          <w:color w:val="000000"/>
        </w:rPr>
        <w:t xml:space="preserve"> ".</w:t>
      </w:r>
    </w:p>
    <w:p w:rsidR="00677CB4" w:rsidRDefault="00677CB4" w:rsidP="00677CB4"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 xml:space="preserve">Por tanto, dado que me di de alta en el Impuesto de Actividades Económicas el pasado </w:t>
      </w:r>
      <w:r w:rsidR="00963C84">
        <w:rPr>
          <w:color w:val="000000"/>
        </w:rPr>
        <w:t>.....</w:t>
      </w:r>
      <w:r>
        <w:rPr>
          <w:color w:val="000000"/>
        </w:rPr>
        <w:t xml:space="preserve">de </w:t>
      </w:r>
      <w:r w:rsidR="00963C84">
        <w:rPr>
          <w:color w:val="000000"/>
        </w:rPr>
        <w:t>....</w:t>
      </w:r>
      <w:r>
        <w:rPr>
          <w:color w:val="000000"/>
        </w:rPr>
        <w:t xml:space="preserve"> de </w:t>
      </w:r>
      <w:r w:rsidR="00963C84">
        <w:rPr>
          <w:color w:val="000000"/>
        </w:rPr>
        <w:t>....</w:t>
      </w:r>
      <w:r>
        <w:rPr>
          <w:color w:val="000000"/>
        </w:rPr>
        <w:t>, iniciando mi actividad profesional, comunico mediante este escrito</w:t>
      </w:r>
      <w:r w:rsidR="00963C84">
        <w:rPr>
          <w:color w:val="000000"/>
        </w:rPr>
        <w:t xml:space="preserve"> </w:t>
      </w:r>
      <w:r>
        <w:rPr>
          <w:color w:val="000000"/>
        </w:rPr>
        <w:t xml:space="preserve">la aplicación del porcentaje de retención del </w:t>
      </w:r>
      <w:r w:rsidR="00963C84">
        <w:rPr>
          <w:color w:val="000000"/>
        </w:rPr>
        <w:t>7</w:t>
      </w:r>
      <w:r>
        <w:rPr>
          <w:color w:val="000000"/>
        </w:rPr>
        <w:t xml:space="preserve">% sobre mis rendimientos profesionales para el año </w:t>
      </w:r>
      <w:r w:rsidR="00963C84">
        <w:rPr>
          <w:color w:val="000000"/>
        </w:rPr>
        <w:t>......</w:t>
      </w:r>
      <w:r>
        <w:rPr>
          <w:color w:val="000000"/>
        </w:rPr>
        <w:t>.</w:t>
      </w:r>
      <w:r w:rsidR="00963C84">
        <w:rPr>
          <w:color w:val="000000"/>
        </w:rPr>
        <w:t xml:space="preserve"> 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Fdo. </w:t>
      </w:r>
    </w:p>
    <w:p w:rsidR="00677CB4" w:rsidRDefault="00677CB4" w:rsidP="00677CB4">
      <w:pPr>
        <w:pStyle w:val="NormalWeb"/>
        <w:ind w:firstLine="720"/>
        <w:jc w:val="both"/>
        <w:rPr>
          <w:color w:val="000000"/>
        </w:rPr>
      </w:pPr>
      <w:r>
        <w:rPr>
          <w:color w:val="000000"/>
        </w:rPr>
        <w:t> </w:t>
      </w:r>
    </w:p>
    <w:p w:rsidR="00677CB4" w:rsidRDefault="00677CB4" w:rsidP="00677CB4">
      <w:pPr>
        <w:pStyle w:val="NormalWeb"/>
        <w:rPr>
          <w:color w:val="000000"/>
        </w:rPr>
      </w:pPr>
    </w:p>
    <w:p w:rsidR="00912C29" w:rsidRDefault="00912C29"/>
    <w:sectPr w:rsidR="00912C29" w:rsidSect="002005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77CB4"/>
    <w:rsid w:val="0005773F"/>
    <w:rsid w:val="002005E4"/>
    <w:rsid w:val="002015DA"/>
    <w:rsid w:val="004C2166"/>
    <w:rsid w:val="005E19D8"/>
    <w:rsid w:val="00677CB4"/>
    <w:rsid w:val="007B04AD"/>
    <w:rsid w:val="00912C29"/>
    <w:rsid w:val="00963C84"/>
    <w:rsid w:val="00DD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7CB4"/>
    <w:pPr>
      <w:spacing w:before="1" w:after="1" w:line="240" w:lineRule="auto"/>
    </w:pPr>
    <w:rPr>
      <w:rFonts w:ascii="Arial" w:eastAsiaTheme="minorEastAsia" w:hAnsi="Arial" w:cs="Arial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1268</Characters>
  <Application>Microsoft Office Word</Application>
  <DocSecurity>0</DocSecurity>
  <Lines>10</Lines>
  <Paragraphs>2</Paragraphs>
  <ScaleCrop>false</ScaleCrop>
  <Company>Microsoft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teresa.gil</dc:creator>
  <cp:lastModifiedBy>Joaqui</cp:lastModifiedBy>
  <cp:revision>4</cp:revision>
  <dcterms:created xsi:type="dcterms:W3CDTF">2015-02-24T14:24:00Z</dcterms:created>
  <dcterms:modified xsi:type="dcterms:W3CDTF">2017-02-12T12:01:00Z</dcterms:modified>
</cp:coreProperties>
</file>